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>
          <w:sz w:val="18"/>
          <w:szCs w:val="18"/>
        </w:rPr>
      </w:pPr>
      <w:bookmarkStart w:colFirst="0" w:colLast="0" w:name="_heading=h.gjdgxs" w:id="0"/>
      <w:bookmarkEnd w:id="0"/>
      <w:r w:rsidDel="00000000" w:rsidR="00000000" w:rsidRPr="00000000">
        <w:rPr>
          <w:color w:val="cccccc"/>
          <w:rtl w:val="0"/>
        </w:rPr>
        <w:t xml:space="preserve">LUIS ANGEL GARCÍA CONTRERAS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Ocampo, Guanajuato 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rPr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rPr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0"/>
          <w:sz w:val="28"/>
          <w:szCs w:val="28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Habilidades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  <w:t xml:space="preserve">Asociación, adaptación a los cambios con facilidad, destacó en situaciones con plazos limitados, trabajar con cualquier herramienta ofimática, manejar personal, negociación, manejo de presupuestos, programar planes de trabajo, organización.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  <w:t xml:space="preserve">Experiencia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Octubre de 2021 - octubre de 2024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Fonts w:ascii="Playfair Display" w:cs="Playfair Display" w:eastAsia="Playfair Display" w:hAnsi="Playfair Display"/>
          <w:b w:val="1"/>
          <w:sz w:val="22"/>
          <w:szCs w:val="22"/>
          <w:rtl w:val="0"/>
        </w:rPr>
        <w:t xml:space="preserve">PRESIDENCIA MUNICIPAL, PALACIO MUNICIPAL S/N</w:t>
      </w:r>
      <w:r w:rsidDel="00000000" w:rsidR="00000000" w:rsidRPr="00000000">
        <w:rPr>
          <w:rFonts w:ascii="Playfair Display" w:cs="Playfair Display" w:eastAsia="Playfair Display" w:hAnsi="Playfair Display"/>
          <w:sz w:val="22"/>
          <w:szCs w:val="22"/>
          <w:rtl w:val="0"/>
        </w:rPr>
        <w:t xml:space="preserve">  </w:t>
      </w: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rFonts w:ascii="Playfair Display" w:cs="Playfair Display" w:eastAsia="Playfair Display" w:hAnsi="Playfair Display"/>
          <w:i w:val="1"/>
          <w:sz w:val="22"/>
          <w:szCs w:val="22"/>
          <w:rtl w:val="0"/>
        </w:rPr>
        <w:t xml:space="preserve"> DIRECTOR DE DESARROLLO ECONÓMICO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Planeación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Gestión de recursos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Atracción de inversión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Organizar y ejecutar programas de gobierno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Instalar comités de participación ciudadana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Organizar eventos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Organizar al personal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Contratación de proveedores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Supervisar actividades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Capacitar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Implementación de presupuesto basado en resultados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  <w:t xml:space="preserve">Marzo DE 2020 - Octubre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3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  <w:i w:val="1"/>
        </w:rPr>
      </w:pPr>
      <w:bookmarkStart w:colFirst="0" w:colLast="0" w:name="_heading=h.2et92p0" w:id="4"/>
      <w:bookmarkEnd w:id="4"/>
      <w:r w:rsidDel="00000000" w:rsidR="00000000" w:rsidRPr="00000000">
        <w:rPr>
          <w:rtl w:val="0"/>
        </w:rPr>
        <w:t xml:space="preserve">ISS FACILITY SERVICES, CEFERESO NO. 12 </w:t>
      </w:r>
      <w:r w:rsidDel="00000000" w:rsidR="00000000" w:rsidRPr="00000000">
        <w:rPr>
          <w:b w:val="0"/>
          <w:i w:val="1"/>
          <w:rtl w:val="0"/>
        </w:rPr>
        <w:t xml:space="preserve"> - SUPERVISOR DE LIMPIEZA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lineRule="auto"/>
        <w:ind w:left="720" w:right="-30" w:hanging="360"/>
        <w:rPr/>
      </w:pPr>
      <w:r w:rsidDel="00000000" w:rsidR="00000000" w:rsidRPr="00000000">
        <w:rPr>
          <w:rtl w:val="0"/>
        </w:rPr>
        <w:t xml:space="preserve">Manejo y coordinación  de personal 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before="0" w:lineRule="auto"/>
        <w:ind w:left="720" w:right="-30" w:hanging="360"/>
        <w:rPr/>
      </w:pPr>
      <w:r w:rsidDel="00000000" w:rsidR="00000000" w:rsidRPr="00000000">
        <w:rPr>
          <w:rtl w:val="0"/>
        </w:rPr>
        <w:t xml:space="preserve">Supervisar las actividades de limpieza.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before="0" w:lineRule="auto"/>
        <w:ind w:left="720" w:right="-30" w:hanging="360"/>
        <w:rPr/>
      </w:pPr>
      <w:r w:rsidDel="00000000" w:rsidR="00000000" w:rsidRPr="00000000">
        <w:rPr>
          <w:rtl w:val="0"/>
        </w:rPr>
        <w:t xml:space="preserve">Realizar recorridos por las áreas de trabajo para detectar actividades por realizar. 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720" w:right="-30" w:hanging="360"/>
        <w:rPr/>
      </w:pPr>
      <w:r w:rsidDel="00000000" w:rsidR="00000000" w:rsidRPr="00000000">
        <w:rPr>
          <w:rtl w:val="0"/>
        </w:rPr>
        <w:t xml:space="preserve">Llenar la documentación pertinente y de forma periódica.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720" w:right="-30" w:hanging="360"/>
        <w:rPr>
          <w:u w:val="none"/>
        </w:rPr>
      </w:pPr>
      <w:r w:rsidDel="00000000" w:rsidR="00000000" w:rsidRPr="00000000">
        <w:rPr>
          <w:rtl w:val="0"/>
        </w:rPr>
        <w:t xml:space="preserve">Solución de problemas que se presentan en el ámbito diario.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720" w:right="-30" w:hanging="360"/>
        <w:rPr>
          <w:u w:val="none"/>
        </w:rPr>
      </w:pPr>
      <w:r w:rsidDel="00000000" w:rsidR="00000000" w:rsidRPr="00000000">
        <w:rPr>
          <w:rtl w:val="0"/>
        </w:rPr>
        <w:t xml:space="preserve">Capacitar al personal para la correcta ejecución de las actividades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666666"/>
        </w:rPr>
      </w:pPr>
      <w:bookmarkStart w:colFirst="0" w:colLast="0" w:name="_heading=h.tyjcwt" w:id="5"/>
      <w:bookmarkEnd w:id="5"/>
      <w:r w:rsidDel="00000000" w:rsidR="00000000" w:rsidRPr="00000000">
        <w:rPr>
          <w:rtl w:val="0"/>
        </w:rPr>
        <w:t xml:space="preserve">Enero DE 2014 - Noviembre DE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3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  <w:i w:val="1"/>
        </w:rPr>
      </w:pPr>
      <w:bookmarkStart w:colFirst="0" w:colLast="0" w:name="_heading=h.3dy6vkm" w:id="6"/>
      <w:bookmarkEnd w:id="6"/>
      <w:r w:rsidDel="00000000" w:rsidR="00000000" w:rsidRPr="00000000">
        <w:rPr>
          <w:rtl w:val="0"/>
        </w:rPr>
        <w:t xml:space="preserve">PRESIDENCIA MUNICIPAL OBRAS PUBLICAS, PALACIO MUNICIPAL S/N </w:t>
      </w:r>
      <w:r w:rsidDel="00000000" w:rsidR="00000000" w:rsidRPr="00000000">
        <w:rPr>
          <w:b w:val="0"/>
          <w:i w:val="1"/>
          <w:rtl w:val="0"/>
        </w:rPr>
        <w:t xml:space="preserve"> - SUPERVISOR DE OBRA 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lineRule="auto"/>
        <w:ind w:left="720" w:right="-30" w:hanging="360"/>
        <w:rPr/>
      </w:pPr>
      <w:r w:rsidDel="00000000" w:rsidR="00000000" w:rsidRPr="00000000">
        <w:rPr>
          <w:rtl w:val="0"/>
        </w:rPr>
        <w:t xml:space="preserve">Supervisar la correcta ejecución de los trabajos en las obras asignadas. 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720" w:right="-30" w:hanging="360"/>
        <w:rPr/>
      </w:pPr>
      <w:r w:rsidDel="00000000" w:rsidR="00000000" w:rsidRPr="00000000">
        <w:rPr>
          <w:rtl w:val="0"/>
        </w:rPr>
        <w:t xml:space="preserve">Llevar a cabo los trámites conforme a la ley de obra pública para la revisión  de estimaciones. 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720" w:right="-30" w:hanging="360"/>
        <w:rPr>
          <w:u w:val="none"/>
        </w:rPr>
      </w:pPr>
      <w:r w:rsidDel="00000000" w:rsidR="00000000" w:rsidRPr="00000000">
        <w:rPr>
          <w:rtl w:val="0"/>
        </w:rPr>
        <w:t xml:space="preserve">Cumplir con los trámites ante las instancias de gobierno con las que las obras se convienen.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720" w:right="-30" w:hanging="360"/>
        <w:rPr>
          <w:u w:val="none"/>
        </w:rPr>
      </w:pPr>
      <w:r w:rsidDel="00000000" w:rsidR="00000000" w:rsidRPr="00000000">
        <w:rPr>
          <w:rtl w:val="0"/>
        </w:rPr>
        <w:t xml:space="preserve">Archivar de forma correcta la documentación de cada obra asignada.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heading=h.1t3h5sf" w:id="7"/>
      <w:bookmarkEnd w:id="7"/>
      <w:r w:rsidDel="00000000" w:rsidR="00000000" w:rsidRPr="00000000">
        <w:rPr>
          <w:rtl w:val="0"/>
        </w:rPr>
        <w:t xml:space="preserve">DICIEMBRE DE 2007 - ENERO DE 2014</w:t>
      </w:r>
    </w:p>
    <w:p w:rsidR="00000000" w:rsidDel="00000000" w:rsidP="00000000" w:rsidRDefault="00000000" w:rsidRPr="00000000" w14:paraId="00000024">
      <w:pPr>
        <w:pStyle w:val="Heading3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  <w:i w:val="1"/>
        </w:rPr>
      </w:pPr>
      <w:bookmarkStart w:colFirst="0" w:colLast="0" w:name="_heading=h.4d34og8" w:id="8"/>
      <w:bookmarkEnd w:id="8"/>
      <w:r w:rsidDel="00000000" w:rsidR="00000000" w:rsidRPr="00000000">
        <w:rPr>
          <w:rtl w:val="0"/>
        </w:rPr>
        <w:t xml:space="preserve">SECRETARIA DE SALUD, MANUEL DOBLADO S/N </w:t>
      </w:r>
      <w:r w:rsidDel="00000000" w:rsidR="00000000" w:rsidRPr="00000000">
        <w:rPr>
          <w:b w:val="0"/>
          <w:i w:val="1"/>
          <w:rtl w:val="0"/>
        </w:rPr>
        <w:t xml:space="preserve"> - VERIFICADOR SANITARIO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720" w:right="-30" w:hanging="360"/>
        <w:rPr/>
      </w:pPr>
      <w:r w:rsidDel="00000000" w:rsidR="00000000" w:rsidRPr="00000000">
        <w:rPr>
          <w:rtl w:val="0"/>
        </w:rPr>
        <w:t xml:space="preserve">Verificar que los establecimientos que ofrecen algún servicio de alimentos lo hagan dentro de las normas de calidad. 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720" w:right="-30" w:hanging="360"/>
        <w:rPr/>
      </w:pPr>
      <w:r w:rsidDel="00000000" w:rsidR="00000000" w:rsidRPr="00000000">
        <w:rPr>
          <w:rtl w:val="0"/>
        </w:rPr>
        <w:t xml:space="preserve">Realizar el llenado de la documentación que corresponda a cada actividad.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720" w:right="-30" w:hanging="360"/>
        <w:rPr/>
      </w:pPr>
      <w:r w:rsidDel="00000000" w:rsidR="00000000" w:rsidRPr="00000000">
        <w:rPr>
          <w:rtl w:val="0"/>
        </w:rPr>
        <w:t xml:space="preserve">Realizar muestreo de acuerdo al giro y a indicaciones de la coordinación de regulación sanitaria. 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720" w:right="-30" w:hanging="360"/>
        <w:rPr>
          <w:u w:val="none"/>
        </w:rPr>
      </w:pPr>
      <w:r w:rsidDel="00000000" w:rsidR="00000000" w:rsidRPr="00000000">
        <w:rPr>
          <w:rtl w:val="0"/>
        </w:rPr>
        <w:t xml:space="preserve">Monitorear calidad del agua en el municipio.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720" w:right="-30" w:hanging="360"/>
        <w:rPr>
          <w:u w:val="none"/>
        </w:rPr>
      </w:pPr>
      <w:r w:rsidDel="00000000" w:rsidR="00000000" w:rsidRPr="00000000">
        <w:rPr>
          <w:rtl w:val="0"/>
        </w:rPr>
        <w:t xml:space="preserve">Capacitar a los prestadores de servicios sobre las normas de calidad.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720" w:right="-3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720" w:right="-3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720" w:right="-3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heading=h.2s8eyo1" w:id="9"/>
      <w:bookmarkEnd w:id="9"/>
      <w:r w:rsidDel="00000000" w:rsidR="00000000" w:rsidRPr="00000000">
        <w:rPr>
          <w:rtl w:val="0"/>
        </w:rPr>
        <w:t xml:space="preserve">Educación</w:t>
      </w:r>
    </w:p>
    <w:p w:rsidR="00000000" w:rsidDel="00000000" w:rsidP="00000000" w:rsidRDefault="00000000" w:rsidRPr="00000000" w14:paraId="0000002E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heading=h.17dp8vu" w:id="10"/>
      <w:bookmarkEnd w:id="10"/>
      <w:r w:rsidDel="00000000" w:rsidR="00000000" w:rsidRPr="00000000">
        <w:rPr>
          <w:rtl w:val="0"/>
        </w:rPr>
        <w:t xml:space="preserve">AGOSTO  DE 2002 - MAYO DE 2004</w:t>
      </w:r>
    </w:p>
    <w:p w:rsidR="00000000" w:rsidDel="00000000" w:rsidP="00000000" w:rsidRDefault="00000000" w:rsidRPr="00000000" w14:paraId="0000002F">
      <w:pPr>
        <w:pStyle w:val="Heading3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heading=h.3rdcrjn" w:id="11"/>
      <w:bookmarkEnd w:id="11"/>
      <w:r w:rsidDel="00000000" w:rsidR="00000000" w:rsidRPr="00000000">
        <w:rPr>
          <w:rtl w:val="0"/>
        </w:rPr>
        <w:t xml:space="preserve">CECYEG PLANTEL OCAMPO, CARRETERA OCAMPO - SAN FELIPE KM 1 </w:t>
      </w:r>
      <w:r w:rsidDel="00000000" w:rsidR="00000000" w:rsidRPr="00000000">
        <w:rPr>
          <w:b w:val="0"/>
          <w:i w:val="1"/>
          <w:rtl w:val="0"/>
        </w:rPr>
        <w:t xml:space="preserve"> - CONSTANCIA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30"/>
        <w:rPr/>
      </w:pPr>
      <w:r w:rsidDel="00000000" w:rsidR="00000000" w:rsidRPr="00000000">
        <w:rPr>
          <w:rtl w:val="0"/>
        </w:rPr>
        <w:t xml:space="preserve">Me formé como técnico en informática, llevando materias con perfil físico - matemáticas.</w:t>
      </w:r>
    </w:p>
    <w:p w:rsidR="00000000" w:rsidDel="00000000" w:rsidP="00000000" w:rsidRDefault="00000000" w:rsidRPr="00000000" w14:paraId="00000031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30"/>
        <w:rPr/>
      </w:pPr>
      <w:bookmarkStart w:colFirst="0" w:colLast="0" w:name="_heading=h.26in1rg" w:id="12"/>
      <w:bookmarkEnd w:id="12"/>
      <w:r w:rsidDel="00000000" w:rsidR="00000000" w:rsidRPr="00000000">
        <w:rPr>
          <w:rtl w:val="0"/>
        </w:rPr>
        <w:t xml:space="preserve">Reconocimientos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Constancias de capacitación en procesos de la carne en la Universidad de la Salle Bajío. 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Constancias de capacitación en la red de municipios por la salud. 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Capacitación en la ley de obras públicas y la bitácora electrónica.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Capacitación presupuesto basado en resultados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pgSz w:h="15840" w:w="12240" w:orient="portrait"/>
      <w:pgMar w:bottom="1080" w:top="1080" w:left="1800" w:right="180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480" w:lineRule="auto"/>
      <w:jc w:val="right"/>
      <w:rPr>
        <w:color w:val="f75d5d"/>
      </w:rPr>
    </w:pPr>
    <w:r w:rsidDel="00000000" w:rsidR="00000000" w:rsidRPr="00000000">
      <w:rPr>
        <w:color w:val="f75d5d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rPr>
        <w:sz w:val="12"/>
        <w:szCs w:val="1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ato" w:cs="Lato" w:eastAsia="Lato" w:hAnsi="Lato"/>
        <w:lang w:val="es_419"/>
      </w:rPr>
    </w:rPrDefault>
    <w:pPrDefault>
      <w:pPr>
        <w:spacing w:before="20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spacing w:before="32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28"/>
      <w:szCs w:val="28"/>
    </w:rPr>
  </w:style>
  <w:style w:type="paragraph" w:styleId="Heading2">
    <w:name w:val="heading 2"/>
    <w:basedOn w:val="Normal"/>
    <w:next w:val="Normal"/>
    <w:pPr>
      <w:ind w:left="-15" w:right="-30" w:firstLine="0"/>
    </w:pPr>
    <w:rPr>
      <w:color w:val="666666"/>
      <w:sz w:val="18"/>
      <w:szCs w:val="18"/>
    </w:rPr>
  </w:style>
  <w:style w:type="paragraph" w:styleId="Heading3">
    <w:name w:val="heading 3"/>
    <w:basedOn w:val="Normal"/>
    <w:next w:val="Normal"/>
    <w:pPr>
      <w:spacing w:before="0" w:line="240" w:lineRule="auto"/>
      <w:ind w:left="-15" w:right="-30" w:firstLine="0"/>
    </w:pPr>
    <w:rPr>
      <w:rFonts w:ascii="Playfair Display" w:cs="Playfair Display" w:eastAsia="Playfair Display" w:hAnsi="Playfair Display"/>
      <w:b w:val="1"/>
      <w:color w:val="000000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spacing w:after="200" w:before="0" w:line="240" w:lineRule="auto"/>
      <w:ind w:right="-15"/>
    </w:pPr>
    <w:rPr>
      <w:rFonts w:ascii="Playfair Display" w:cs="Playfair Display" w:eastAsia="Playfair Display" w:hAnsi="Playfair Display"/>
      <w:b w:val="1"/>
      <w:color w:val="000000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32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ind w:left="-15" w:right="-30" w:firstLine="0"/>
    </w:pPr>
    <w:rPr>
      <w:color w:val="666666"/>
      <w:sz w:val="18"/>
      <w:szCs w:val="18"/>
    </w:rPr>
  </w:style>
  <w:style w:type="paragraph" w:styleId="Heading3">
    <w:name w:val="heading 3"/>
    <w:basedOn w:val="Normal"/>
    <w:next w:val="Normal"/>
    <w:pPr>
      <w:pageBreakBefore w:val="0"/>
      <w:spacing w:before="0" w:line="240" w:lineRule="auto"/>
      <w:ind w:left="-15" w:right="-30" w:firstLine="0"/>
    </w:pPr>
    <w:rPr>
      <w:rFonts w:ascii="Playfair Display" w:cs="Playfair Display" w:eastAsia="Playfair Display" w:hAnsi="Playfair Display"/>
      <w:b w:val="1"/>
      <w:color w:val="000000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200" w:before="0" w:line="240" w:lineRule="auto"/>
      <w:ind w:right="-15"/>
    </w:pPr>
    <w:rPr>
      <w:rFonts w:ascii="Playfair Display" w:cs="Playfair Display" w:eastAsia="Playfair Display" w:hAnsi="Playfair Display"/>
      <w:b w:val="1"/>
      <w:color w:val="000000"/>
      <w:sz w:val="28"/>
      <w:szCs w:val="28"/>
    </w:rPr>
  </w:style>
  <w:style w:type="paragraph" w:styleId="Subtitle">
    <w:name w:val="Subtitle"/>
    <w:basedOn w:val="Normal"/>
    <w:next w:val="Normal"/>
    <w:pPr>
      <w:pageBreakBefore w:val="0"/>
      <w:spacing w:before="0" w:line="276" w:lineRule="auto"/>
      <w:ind w:right="-30"/>
    </w:pPr>
    <w:rPr>
      <w:color w:val="999999"/>
      <w:sz w:val="18"/>
      <w:szCs w:val="18"/>
    </w:rPr>
  </w:style>
  <w:style w:type="paragraph" w:styleId="Subtitle">
    <w:name w:val="Subtitle"/>
    <w:basedOn w:val="Normal"/>
    <w:next w:val="Normal"/>
    <w:pPr>
      <w:spacing w:before="0" w:line="276" w:lineRule="auto"/>
      <w:ind w:right="-30"/>
    </w:pPr>
    <w:rPr>
      <w:color w:val="999999"/>
      <w:sz w:val="18"/>
      <w:szCs w:val="1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EBKEzGa63InpKfZrQPlNrD/EWQ==">CgMxLjAyCGguZ2pkZ3hzMgloLjMwajB6bGwyCWguMWZvYjl0ZTIJaC4zem55c2g3MgloLjJldDkycDAyCGgudHlqY3d0MgloLjNkeTZ2a20yCWguMXQzaDVzZjIJaC40ZDM0b2c4MgloLjJzOGV5bzEyCWguMTdkcDh2dTIJaC4zcmRjcmpuMgloLjI2aW4xcmc4AHIhMU1ucEtrLWRzNnN3ZkJ0ODJQeHRfc1VsLVZ6bHp0TTNt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