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C3038F"/>
    <w:p w:rsidR="00780F1C" w:rsidRDefault="00FA5DE6" w:rsidP="00FA5DE6">
      <w:pPr>
        <w:jc w:val="right"/>
        <w:rPr>
          <w:b/>
        </w:rPr>
      </w:pPr>
      <w:r w:rsidRPr="00FA5DE6">
        <w:rPr>
          <w:b/>
        </w:rPr>
        <w:t xml:space="preserve">Folio </w:t>
      </w:r>
      <w:r w:rsidR="00D177AE">
        <w:rPr>
          <w:b/>
        </w:rPr>
        <w:t>031</w:t>
      </w:r>
    </w:p>
    <w:p w:rsidR="00D177AE" w:rsidRPr="00FA5DE6" w:rsidRDefault="00D177AE" w:rsidP="00FA5DE6">
      <w:pPr>
        <w:jc w:val="right"/>
        <w:rPr>
          <w:b/>
        </w:rPr>
      </w:pPr>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780F1C" w:rsidRDefault="00780F1C" w:rsidP="00FA5DE6">
      <w:pPr>
        <w:pStyle w:val="Sinespaciado"/>
        <w:ind w:left="-567"/>
        <w:jc w:val="right"/>
        <w:rPr>
          <w:sz w:val="24"/>
          <w:szCs w:val="28"/>
        </w:rPr>
      </w:pPr>
      <w:r w:rsidRPr="00780F1C">
        <w:rPr>
          <w:sz w:val="24"/>
          <w:szCs w:val="28"/>
        </w:rPr>
        <w:t xml:space="preserve">Fecha: </w:t>
      </w:r>
      <w:r w:rsidR="00FA5DE6">
        <w:rPr>
          <w:sz w:val="24"/>
          <w:szCs w:val="28"/>
        </w:rPr>
        <w:t>Fecha: 26/06/23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F624A9">
        <w:rPr>
          <w:b/>
          <w:sz w:val="24"/>
          <w:szCs w:val="28"/>
          <w:u w:val="single"/>
        </w:rPr>
        <w:t xml:space="preserve">Juan Ricardo </w:t>
      </w:r>
      <w:r w:rsidR="00B31B44">
        <w:rPr>
          <w:b/>
          <w:sz w:val="24"/>
          <w:szCs w:val="28"/>
          <w:u w:val="single"/>
        </w:rPr>
        <w:t>Rodríguez</w:t>
      </w:r>
      <w:bookmarkStart w:id="0" w:name="_GoBack"/>
      <w:bookmarkEnd w:id="0"/>
      <w:r w:rsidR="00F624A9">
        <w:rPr>
          <w:b/>
          <w:sz w:val="24"/>
          <w:szCs w:val="28"/>
          <w:u w:val="single"/>
        </w:rPr>
        <w:t xml:space="preserve"> Claudio</w:t>
      </w:r>
      <w:r w:rsidR="00780F1C" w:rsidRPr="00780F1C">
        <w:rPr>
          <w:sz w:val="24"/>
          <w:szCs w:val="28"/>
        </w:rPr>
        <w:t>,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F624A9">
        <w:rPr>
          <w:b/>
          <w:sz w:val="24"/>
          <w:szCs w:val="28"/>
        </w:rPr>
        <w:t xml:space="preserve">50 </w:t>
      </w:r>
      <w:r w:rsidR="00780F1C" w:rsidRPr="00780F1C">
        <w:rPr>
          <w:sz w:val="24"/>
          <w:szCs w:val="28"/>
        </w:rPr>
        <w:t xml:space="preserve">años, y domicilio particular en calle </w:t>
      </w:r>
      <w:r w:rsidR="00F624A9">
        <w:rPr>
          <w:b/>
          <w:sz w:val="24"/>
          <w:szCs w:val="28"/>
        </w:rPr>
        <w:t>Av. San Juan Bosco # 121</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624A9" w:rsidRPr="00F624A9" w:rsidRDefault="00F624A9" w:rsidP="00780F1C">
      <w:pPr>
        <w:pStyle w:val="Sinespaciado"/>
        <w:ind w:left="-567"/>
        <w:jc w:val="center"/>
        <w:rPr>
          <w:b/>
          <w:sz w:val="24"/>
        </w:rPr>
      </w:pPr>
      <w:r w:rsidRPr="00F624A9">
        <w:rPr>
          <w:b/>
          <w:sz w:val="24"/>
          <w:szCs w:val="28"/>
        </w:rPr>
        <w:t>Juan Ricardo Rodríguez Claudio</w:t>
      </w:r>
      <w:r w:rsidRPr="00F624A9">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FA5DE6" w:rsidRPr="00F624A9" w:rsidRDefault="00F624A9" w:rsidP="00780F1C">
      <w:pPr>
        <w:pStyle w:val="Sinespaciado"/>
        <w:spacing w:line="276" w:lineRule="auto"/>
        <w:jc w:val="center"/>
        <w:rPr>
          <w:b/>
          <w:sz w:val="24"/>
          <w:szCs w:val="28"/>
        </w:rPr>
      </w:pPr>
      <w:r w:rsidRPr="00F624A9">
        <w:rPr>
          <w:b/>
          <w:sz w:val="24"/>
          <w:szCs w:val="28"/>
        </w:rPr>
        <w:t>Juan Ricardo Rodríguez Claudio</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F624A9" w:rsidRPr="00F624A9">
        <w:rPr>
          <w:b/>
          <w:sz w:val="24"/>
          <w:szCs w:val="28"/>
          <w:u w:val="single"/>
        </w:rPr>
        <w:t xml:space="preserve"> </w:t>
      </w:r>
      <w:r w:rsidR="00F624A9">
        <w:rPr>
          <w:b/>
          <w:sz w:val="24"/>
          <w:szCs w:val="28"/>
          <w:u w:val="single"/>
        </w:rPr>
        <w:t>JUAN RICARDO RODRIGUEZ CLAUDIO</w:t>
      </w:r>
      <w:r w:rsidR="00F624A9">
        <w:rPr>
          <w:b/>
          <w:sz w:val="24"/>
          <w:szCs w:val="28"/>
        </w:rPr>
        <w:t>,</w:t>
      </w:r>
      <w:r w:rsidR="00F624A9" w:rsidRPr="00780F1C">
        <w:rPr>
          <w:rFonts w:ascii="Arial" w:hAnsi="Arial" w:cs="Arial"/>
          <w:szCs w:val="24"/>
        </w:rPr>
        <w:t xml:space="preserve"> </w:t>
      </w:r>
      <w:r w:rsidRPr="00780F1C">
        <w:rPr>
          <w:rFonts w:ascii="Arial" w:hAnsi="Arial" w:cs="Arial"/>
          <w:szCs w:val="24"/>
        </w:rPr>
        <w:t>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F624A9">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F624A9" w:rsidRPr="00F624A9">
        <w:rPr>
          <w:b/>
          <w:sz w:val="24"/>
          <w:szCs w:val="28"/>
        </w:rPr>
        <w:t>Juan Ricardo Rodríguez Claudio</w:t>
      </w:r>
      <w:r w:rsidR="00F624A9" w:rsidRPr="00780F1C">
        <w:rPr>
          <w:rFonts w:ascii="Arial" w:hAnsi="Arial" w:cs="Arial"/>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F624A9" w:rsidRPr="00F624A9">
        <w:rPr>
          <w:b/>
          <w:sz w:val="24"/>
          <w:szCs w:val="28"/>
        </w:rPr>
        <w:t>Juan Ricardo Rodríguez Claudio</w:t>
      </w:r>
      <w:r w:rsidR="00F624A9">
        <w:rPr>
          <w:b/>
          <w:sz w:val="24"/>
          <w:szCs w:val="28"/>
        </w:rPr>
        <w:t>,</w:t>
      </w:r>
      <w:r w:rsidR="00FA5DE6">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FA5DE6" w:rsidP="0064634A">
            <w:pPr>
              <w:spacing w:line="276" w:lineRule="auto"/>
              <w:jc w:val="center"/>
              <w:rPr>
                <w:rFonts w:ascii="Arial" w:hAnsi="Arial" w:cs="Arial"/>
                <w:b/>
                <w:bCs/>
                <w:szCs w:val="28"/>
              </w:rPr>
            </w:pPr>
            <w:r>
              <w:rPr>
                <w:rFonts w:ascii="Arial" w:hAnsi="Arial" w:cs="Arial"/>
                <w:b/>
                <w:bCs/>
                <w:szCs w:val="28"/>
              </w:rPr>
              <w:t xml:space="preserve">C. </w:t>
            </w:r>
            <w:r w:rsidR="00F624A9" w:rsidRPr="00F624A9">
              <w:rPr>
                <w:b/>
                <w:sz w:val="24"/>
                <w:szCs w:val="28"/>
              </w:rPr>
              <w:t>Juan Ricardo Rodríguez Claudio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F624A9">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38F" w:rsidRDefault="00C3038F" w:rsidP="00780F1C">
      <w:pPr>
        <w:spacing w:after="0" w:line="240" w:lineRule="auto"/>
      </w:pPr>
      <w:r>
        <w:separator/>
      </w:r>
    </w:p>
  </w:endnote>
  <w:endnote w:type="continuationSeparator" w:id="0">
    <w:p w:rsidR="00C3038F" w:rsidRDefault="00C3038F"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38F" w:rsidRDefault="00C3038F" w:rsidP="00780F1C">
      <w:pPr>
        <w:spacing w:after="0" w:line="240" w:lineRule="auto"/>
      </w:pPr>
      <w:r>
        <w:separator/>
      </w:r>
    </w:p>
  </w:footnote>
  <w:footnote w:type="continuationSeparator" w:id="0">
    <w:p w:rsidR="00C3038F" w:rsidRDefault="00C3038F"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107269"/>
    <w:rsid w:val="00663046"/>
    <w:rsid w:val="007158CF"/>
    <w:rsid w:val="00761702"/>
    <w:rsid w:val="00780F1C"/>
    <w:rsid w:val="007B73CB"/>
    <w:rsid w:val="0095609F"/>
    <w:rsid w:val="00986AC7"/>
    <w:rsid w:val="00B31B44"/>
    <w:rsid w:val="00C3038F"/>
    <w:rsid w:val="00C30DF0"/>
    <w:rsid w:val="00D177AE"/>
    <w:rsid w:val="00D6755B"/>
    <w:rsid w:val="00E146FD"/>
    <w:rsid w:val="00F624A9"/>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775</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7</cp:revision>
  <cp:lastPrinted>2023-06-29T18:22:00Z</cp:lastPrinted>
  <dcterms:created xsi:type="dcterms:W3CDTF">2023-06-28T15:30:00Z</dcterms:created>
  <dcterms:modified xsi:type="dcterms:W3CDTF">2023-06-29T18:24:00Z</dcterms:modified>
</cp:coreProperties>
</file>